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3F5B" w:rsidRDefault="00CE0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Секция Науки Политического Синтеза</w:t>
      </w:r>
    </w:p>
    <w:p w14:paraId="00000002" w14:textId="77777777" w:rsidR="007A3F5B" w:rsidRDefault="00CE0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Суханова Галина Анатольевна</w:t>
      </w:r>
    </w:p>
    <w:p w14:paraId="00000003" w14:textId="77777777" w:rsidR="007A3F5B" w:rsidRDefault="00CE0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 Должностной Компетенции ИВДИВО ИВО 262022 ИЦ</w:t>
      </w:r>
    </w:p>
    <w:p w14:paraId="00000004" w14:textId="77777777" w:rsidR="007A3F5B" w:rsidRDefault="00CE0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sintezgalina@gmail.com</w:t>
      </w:r>
    </w:p>
    <w:p w14:paraId="00000005" w14:textId="77777777" w:rsidR="007A3F5B" w:rsidRDefault="007A3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7A3F5B" w:rsidRDefault="007A3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7" w14:textId="77777777" w:rsidR="007A3F5B" w:rsidRDefault="00CE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ТЕЗИСЫ </w:t>
      </w:r>
    </w:p>
    <w:p w14:paraId="00000008" w14:textId="77777777" w:rsidR="007A3F5B" w:rsidRDefault="00CE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РАЗВИТИЯ ЧЕЛОВЕКА МЕТАГАЛАКТИЧЕСКОГО КОСМИЧЕСКОЙ КУЛЬТУРОЙ</w:t>
      </w:r>
    </w:p>
    <w:p w14:paraId="00000009" w14:textId="77777777" w:rsidR="007A3F5B" w:rsidRDefault="007A3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7A3F5B" w:rsidRDefault="00CE0BB2">
      <w:pPr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1.Космическая Культура -это основа новой Цивилизации. Она должна установить естественное иерархическое общение с Отцом, Аватарами Синтеза, как с друзьями. Привязываясь не к человеку, а к Отцу, потому, что во главе Иерархизации ИВО. Космическая Культура есм</w:t>
      </w:r>
      <w:r>
        <w:rPr>
          <w:rFonts w:ascii="Times New Roman" w:eastAsia="Times New Roman" w:hAnsi="Times New Roman" w:cs="Times New Roman"/>
          <w:sz w:val="20"/>
          <w:szCs w:val="20"/>
        </w:rPr>
        <w:t>ь внутренняя Культура Отца. Так как космос внутри Отца, а для нас снаружи. Никакой культуры вовне не будет, пока культура не появится внутри нас. Настоящая Жизнь имеет границы культуры. Если человек бескультурный, у него жизнь не имеет границ, а значит быс</w:t>
      </w:r>
      <w:r>
        <w:rPr>
          <w:rFonts w:ascii="Times New Roman" w:eastAsia="Times New Roman" w:hAnsi="Times New Roman" w:cs="Times New Roman"/>
          <w:sz w:val="20"/>
          <w:szCs w:val="20"/>
        </w:rPr>
        <w:t>тро теряется. Культура помогает держать границы Жизни и не тратить Жизнь на абы что, когда она из тебя истекает и ты теряешь Жизнь. Культура поддерживает жизнь в теле.</w:t>
      </w:r>
    </w:p>
    <w:p w14:paraId="0000000B" w14:textId="77777777" w:rsidR="007A3F5B" w:rsidRDefault="00CE0BB2">
      <w:pPr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2.Космическая Культура действует Огнем Генезиса. Значит мы должны направить Огонь Генези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 на развитие Космической Культуры. Мг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Цивилизация это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Огонь Жизни. Космическая Культура - Огонь Генезиса. Огонь Жизни управляет Огнем Генезиса.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чтобы развивать Мг Цивилизацию, нам никуда не деться от Космической Культуры. Генезис Мг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каждом  есть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цель Космической Культуры.</w:t>
      </w:r>
    </w:p>
    <w:p w14:paraId="0000000C" w14:textId="77777777" w:rsidR="007A3F5B" w:rsidRDefault="00CE0BB2">
      <w:pPr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В Космическую Культуру внесен Совершенное ИВДИВО каждого. Космическая Культура управляет сферой ИВДИВО каждого. В ИВДИВО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каждого  64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Совершенные части, 14 оболочек, а с Абсолютом ИВО 15 оболочек.</w:t>
      </w:r>
    </w:p>
    <w:p w14:paraId="0000000D" w14:textId="77777777" w:rsidR="007A3F5B" w:rsidRDefault="00CE0BB2">
      <w:pPr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Космическая Культура ориен</w:t>
      </w:r>
      <w:r>
        <w:rPr>
          <w:rFonts w:ascii="Times New Roman" w:eastAsia="Times New Roman" w:hAnsi="Times New Roman" w:cs="Times New Roman"/>
          <w:sz w:val="20"/>
          <w:szCs w:val="20"/>
        </w:rPr>
        <w:t>тируется на развитие Совершенных частей. Она рождается деятельностью Совершенных частей. Одна из задач Космической Культуры взращивать и разрабатывать Совершенные части. Если нет развитых Совершенных частей, не будет Космической Культуры. Только Совершенны</w:t>
      </w:r>
      <w:r>
        <w:rPr>
          <w:rFonts w:ascii="Times New Roman" w:eastAsia="Times New Roman" w:hAnsi="Times New Roman" w:cs="Times New Roman"/>
          <w:sz w:val="20"/>
          <w:szCs w:val="20"/>
        </w:rPr>
        <w:t>ми частями можно будет общаться с Отцом, видеть Его, слышать Его.</w:t>
      </w:r>
    </w:p>
    <w:p w14:paraId="0000000E" w14:textId="77777777" w:rsidR="007A3F5B" w:rsidRDefault="00CE0BB2">
      <w:pPr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Космическая Культура - это оперирование 64 частностями. Генезис Частностей необходимо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поставить  во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внутрь, а Космическую Культуру сделать внешней и заряжать население этим. Генезис частн</w:t>
      </w:r>
      <w:r>
        <w:rPr>
          <w:rFonts w:ascii="Times New Roman" w:eastAsia="Times New Roman" w:hAnsi="Times New Roman" w:cs="Times New Roman"/>
          <w:sz w:val="20"/>
          <w:szCs w:val="20"/>
        </w:rPr>
        <w:t>остей внутри нас будет взращивать в нас философов.</w:t>
      </w:r>
    </w:p>
    <w:p w14:paraId="0000000F" w14:textId="77777777" w:rsidR="007A3F5B" w:rsidRDefault="00CE0BB2">
      <w:pPr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Космическая Культура - это Синтез эталонов Ока.</w:t>
      </w:r>
    </w:p>
    <w:p w14:paraId="00000010" w14:textId="77777777" w:rsidR="007A3F5B" w:rsidRDefault="007A3F5B">
      <w:pPr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7A3F5B" w:rsidRDefault="00CE0BB2">
      <w:pPr>
        <w:spacing w:after="8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28.02.2020</w:t>
      </w:r>
      <w:bookmarkStart w:id="0" w:name="_GoBack"/>
      <w:bookmarkEnd w:id="0"/>
    </w:p>
    <w:sectPr w:rsidR="007A3F5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5B"/>
    <w:rsid w:val="007A3F5B"/>
    <w:rsid w:val="00C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00C47-173D-424D-B904-89E4D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2020-03-23T16:12:00Z</dcterms:created>
  <dcterms:modified xsi:type="dcterms:W3CDTF">2020-03-23T16:12:00Z</dcterms:modified>
</cp:coreProperties>
</file>